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00ACC">
      <w:r>
        <w:t xml:space="preserve">If your institution requires approval from the Grants or Sponsored Programs Office on ‘pre-proposals’, you may use the attached form when you submit your Individual Research Area Pre-Proposal for internal processing.  This is </w:t>
      </w:r>
      <w:r w:rsidRPr="00A52969">
        <w:rPr>
          <w:u w:val="single"/>
        </w:rPr>
        <w:t>not</w:t>
      </w:r>
      <w:r>
        <w:t xml:space="preserve"> a required component of the Pre-Proposal, and therefore should be used separate from the Cover Page included with the ‘Section 3’ forms. </w:t>
      </w:r>
      <w:r w:rsidR="00D501ED"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00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874F79">
              <w:rPr>
                <w:rFonts w:ascii="Arial" w:hAnsi="Arial" w:cs="Arial"/>
                <w:b/>
                <w:bCs/>
              </w:rPr>
              <w:t>FY1</w:t>
            </w:r>
            <w:r w:rsidR="004E1B57">
              <w:rPr>
                <w:rFonts w:ascii="Arial" w:hAnsi="Arial" w:cs="Arial"/>
                <w:b/>
                <w:bCs/>
              </w:rPr>
              <w:t>8-19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="00820DA7" w:rsidRPr="00193CEC">
              <w:rPr>
                <w:rFonts w:ascii="Arial" w:hAnsi="Arial" w:cs="Arial"/>
                <w:b/>
                <w:bCs/>
              </w:rPr>
              <w:t xml:space="preserve">RESEARCH AREA (RA) PROJECT PRE-PROPOSAL </w:t>
            </w:r>
            <w:r w:rsidR="00820DA7" w:rsidRPr="00193CEC">
              <w:rPr>
                <w:rFonts w:ascii="Arial" w:hAnsi="Arial" w:cs="Arial"/>
                <w:b/>
                <w:bCs/>
              </w:rPr>
              <w:br/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303608" w:rsidRPr="00583405" w:rsidRDefault="00303608" w:rsidP="00320818">
            <w:pPr>
              <w:spacing w:after="28"/>
              <w:ind w:left="135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320818">
        <w:trPr>
          <w:trHeight w:val="28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5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CB2167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22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 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>8</w:t>
            </w:r>
            <w:r w:rsidR="00CE0785">
              <w:rPr>
                <w:rFonts w:ascii="Arial" w:hAnsi="Arial" w:cs="Arial"/>
                <w:b/>
                <w:sz w:val="14"/>
                <w:szCs w:val="14"/>
                <w:u w:val="single"/>
              </w:rPr>
              <w:t>5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>-character</w:t>
            </w:r>
            <w:r w:rsidR="00D75574"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Maximum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including spaces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4A2946">
        <w:trPr>
          <w:trHeight w:val="4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7. </w:t>
            </w:r>
            <w:r w:rsidRPr="00CE0785">
              <w:rPr>
                <w:rFonts w:ascii="Arial" w:hAnsi="Arial" w:cs="Arial"/>
                <w:b/>
                <w:sz w:val="14"/>
                <w:szCs w:val="12"/>
                <w:u w:val="single"/>
              </w:rPr>
              <w:t>APPROXIMATE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B0690" w:rsidRPr="00F378E1" w:rsidRDefault="0080109F" w:rsidP="00B123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 w:rsidR="004E1B57">
              <w:rPr>
                <w:rFonts w:ascii="Arial" w:hAnsi="Arial" w:cs="Arial"/>
                <w:bCs/>
                <w:sz w:val="16"/>
                <w:szCs w:val="16"/>
              </w:rPr>
              <w:t>18 – APRIL 2020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AB0690" w:rsidRPr="00F378E1" w:rsidRDefault="007B5D6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7B5D60" w:rsidRPr="00F378E1" w:rsidRDefault="007B5D60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12318"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B0690" w:rsidRPr="00583405" w:rsidRDefault="00B12318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IDC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="004C08A4"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b. CP Leader 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1F9B" w:rsidRPr="00583405" w:rsidTr="002F56A1">
        <w:trPr>
          <w:trHeight w:val="1863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AC1F9B" w:rsidRPr="00CD2A75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6"/>
              </w:rPr>
              <w:t>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CD2A75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CD2A75">
              <w:rPr>
                <w:b/>
              </w:rPr>
              <w:t xml:space="preserve"> </w:t>
            </w:r>
            <w:r w:rsidRPr="00CD2A75">
              <w:rPr>
                <w:rFonts w:ascii="Arial" w:hAnsi="Arial" w:cs="Arial"/>
                <w:b/>
                <w:sz w:val="14"/>
              </w:rPr>
              <w:t xml:space="preserve">DESIGNATE WITH AN 'X' </w:t>
            </w:r>
            <w:r w:rsidRPr="00CD2A75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Pr="00CD2A75">
              <w:rPr>
                <w:rFonts w:ascii="Arial" w:hAnsi="Arial" w:cs="Arial"/>
                <w:b/>
                <w:sz w:val="14"/>
              </w:rPr>
              <w:t xml:space="preserve"> RESEARCH AREA (RA) WHOSE DESCRIPTION AND PRIORITIES YOUR PROJECT IS DESIGNED TO ADDRESS. </w:t>
            </w:r>
          </w:p>
          <w:p w:rsidR="00AC1F9B" w:rsidRDefault="00AC1F9B" w:rsidP="00AC1F9B">
            <w:pPr>
              <w:tabs>
                <w:tab w:val="right" w:leader="dot" w:pos="39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C1F9B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FHB Management (MGMT)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AC1F9B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Food Safety and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Toxicology</w:t>
            </w:r>
            <w:r>
              <w:rPr>
                <w:rFonts w:ascii="Arial" w:hAnsi="Arial" w:cs="Arial"/>
                <w:sz w:val="14"/>
                <w:szCs w:val="16"/>
              </w:rPr>
              <w:t xml:space="preserve"> (FST)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AC1F9B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Gene Discovery and Engineering Resistance (GDER)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AC1F9B" w:rsidRPr="00583405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Pathogen Biology and Genetics (PBG) 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AC1F9B" w:rsidRPr="009A3DDC" w:rsidRDefault="00AC1F9B" w:rsidP="00AC1F9B">
            <w:pPr>
              <w:tabs>
                <w:tab w:val="left" w:leader="dot" w:pos="360"/>
                <w:tab w:val="right" w:leader="dot" w:pos="4185"/>
              </w:tabs>
              <w:spacing w:after="58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6"/>
              </w:rPr>
              <w:t>None of the above</w:t>
            </w:r>
            <w:r w:rsidR="00CE0785">
              <w:rPr>
                <w:rFonts w:ascii="Arial" w:hAnsi="Arial" w:cs="Arial"/>
                <w:sz w:val="14"/>
                <w:szCs w:val="16"/>
              </w:rPr>
              <w:t xml:space="preserve"> or Other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F9B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14</w:t>
            </w:r>
            <w:r w:rsidR="00820DA7">
              <w:rPr>
                <w:rFonts w:ascii="Arial" w:hAnsi="Arial" w:cs="Arial"/>
                <w:b/>
                <w:sz w:val="14"/>
                <w:szCs w:val="16"/>
              </w:rPr>
              <w:t>.  BELOW LIST THE FY18-19</w:t>
            </w:r>
            <w:r w:rsidRPr="008E3B55">
              <w:rPr>
                <w:rFonts w:ascii="Arial" w:hAnsi="Arial" w:cs="Arial"/>
                <w:b/>
                <w:sz w:val="14"/>
                <w:szCs w:val="16"/>
              </w:rPr>
              <w:t xml:space="preserve"> RA-SPECIFIC RESEARCH PRIORITIES ADDRESSED BY THIS PROPOSED RESEARCH:  </w:t>
            </w:r>
          </w:p>
          <w:p w:rsidR="00AC1F9B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</w:p>
          <w:p w:rsidR="00AC1F9B" w:rsidRPr="008E3B55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378E1">
        <w:trPr>
          <w:trHeight w:val="545"/>
        </w:trPr>
        <w:tc>
          <w:tcPr>
            <w:tcW w:w="9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583405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B0690" w:rsidRPr="00EB0940" w:rsidRDefault="00EB0940" w:rsidP="00AB0690">
      <w:pPr>
        <w:rPr>
          <w:rFonts w:ascii="Arial" w:hAnsi="Arial" w:cs="Arial"/>
          <w:i/>
          <w:sz w:val="16"/>
          <w:szCs w:val="16"/>
        </w:rPr>
      </w:pPr>
      <w:r w:rsidRPr="00EB0940">
        <w:rPr>
          <w:rFonts w:ascii="Arial" w:hAnsi="Arial" w:cs="Arial"/>
          <w:i/>
          <w:sz w:val="16"/>
          <w:szCs w:val="16"/>
        </w:rPr>
        <w:t>Adobe digitally signed is accepted.</w:t>
      </w:r>
    </w:p>
    <w:sectPr w:rsidR="00AB0690" w:rsidRPr="00EB0940" w:rsidSect="004C0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5B" w:rsidRDefault="00FB545B">
      <w:r>
        <w:separator/>
      </w:r>
    </w:p>
  </w:endnote>
  <w:endnote w:type="continuationSeparator" w:id="0">
    <w:p w:rsidR="00FB545B" w:rsidRDefault="00FB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6" w:rsidRPr="000B0D5B" w:rsidRDefault="00286FA6" w:rsidP="00286FA6">
    <w:pPr>
      <w:pStyle w:val="Footer"/>
      <w:tabs>
        <w:tab w:val="clear" w:pos="8640"/>
        <w:tab w:val="right" w:pos="9990"/>
      </w:tabs>
      <w:jc w:val="right"/>
      <w:rPr>
        <w:sz w:val="22"/>
        <w:szCs w:val="22"/>
      </w:rPr>
    </w:pPr>
    <w:r w:rsidRPr="000B0D5B">
      <w:rPr>
        <w:sz w:val="22"/>
        <w:szCs w:val="22"/>
      </w:rPr>
      <w:t>F</w:t>
    </w:r>
    <w:r w:rsidR="004E1B57" w:rsidRPr="000B0D5B">
      <w:rPr>
        <w:sz w:val="22"/>
        <w:szCs w:val="22"/>
      </w:rPr>
      <w:t xml:space="preserve">Y18-19 </w:t>
    </w:r>
    <w:r w:rsidRPr="000B0D5B">
      <w:rPr>
        <w:sz w:val="22"/>
        <w:szCs w:val="22"/>
      </w:rPr>
      <w:t xml:space="preserve">RFP Application – </w:t>
    </w:r>
    <w:r w:rsidR="00D00ACC" w:rsidRPr="000B0D5B">
      <w:rPr>
        <w:rStyle w:val="PageNumber"/>
        <w:sz w:val="22"/>
        <w:szCs w:val="22"/>
      </w:rPr>
      <w:t>RA P-P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5B" w:rsidRDefault="00FB545B">
      <w:r>
        <w:separator/>
      </w:r>
    </w:p>
  </w:footnote>
  <w:footnote w:type="continuationSeparator" w:id="0">
    <w:p w:rsidR="00FB545B" w:rsidRDefault="00FB545B">
      <w:r>
        <w:continuationSeparator/>
      </w:r>
    </w:p>
  </w:footnote>
  <w:footnote w:id="1">
    <w:p w:rsidR="004C08A4" w:rsidRDefault="004C0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 rate’ refers to Indirect Cost Rate or Overhead Rate (</w:t>
      </w:r>
      <w:r w:rsidRPr="004C08A4">
        <w:rPr>
          <w:u w:val="single"/>
        </w:rPr>
        <w:t>Not applicable for USDA-ARS PIs</w:t>
      </w:r>
      <w:r w:rsidRPr="004C08A4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7" w:rsidRPr="000B0D5B" w:rsidRDefault="00286FA6" w:rsidP="00286FA6">
    <w:pPr>
      <w:pStyle w:val="Header"/>
      <w:tabs>
        <w:tab w:val="clear" w:pos="8640"/>
        <w:tab w:val="right" w:pos="9990"/>
      </w:tabs>
    </w:pPr>
    <w:r w:rsidRPr="000B0D5B">
      <w:t>U</w:t>
    </w:r>
    <w:r w:rsidR="004E1B57" w:rsidRPr="000B0D5B">
      <w:t xml:space="preserve">SWBSI </w:t>
    </w:r>
    <w:r w:rsidR="004E1B57" w:rsidRPr="000B0D5B">
      <w:tab/>
    </w:r>
    <w:r w:rsidR="004E1B57" w:rsidRPr="000B0D5B">
      <w:tab/>
      <w:t>FY18-19</w:t>
    </w:r>
    <w:r w:rsidRPr="000B0D5B">
      <w:t xml:space="preserve"> RFP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10718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A3B6E"/>
    <w:rsid w:val="000B0D5B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50493"/>
    <w:rsid w:val="001509FE"/>
    <w:rsid w:val="001635C7"/>
    <w:rsid w:val="00171A82"/>
    <w:rsid w:val="001754B1"/>
    <w:rsid w:val="00181FC4"/>
    <w:rsid w:val="00187D7D"/>
    <w:rsid w:val="00192118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3E1F"/>
    <w:rsid w:val="002B6193"/>
    <w:rsid w:val="002C4739"/>
    <w:rsid w:val="002C4774"/>
    <w:rsid w:val="002C5B25"/>
    <w:rsid w:val="002D4666"/>
    <w:rsid w:val="002E277C"/>
    <w:rsid w:val="002E6017"/>
    <w:rsid w:val="002F56A1"/>
    <w:rsid w:val="002F7451"/>
    <w:rsid w:val="00303608"/>
    <w:rsid w:val="00304BE1"/>
    <w:rsid w:val="00313266"/>
    <w:rsid w:val="003141D5"/>
    <w:rsid w:val="00315A3B"/>
    <w:rsid w:val="00320818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766F3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1B57"/>
    <w:rsid w:val="004E4AA6"/>
    <w:rsid w:val="004E7BD4"/>
    <w:rsid w:val="004F08C2"/>
    <w:rsid w:val="00500F9F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A790E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6003B6"/>
    <w:rsid w:val="00613CC9"/>
    <w:rsid w:val="00614773"/>
    <w:rsid w:val="00615B1C"/>
    <w:rsid w:val="0062163F"/>
    <w:rsid w:val="006229F4"/>
    <w:rsid w:val="0062663B"/>
    <w:rsid w:val="00634A36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E10FC"/>
    <w:rsid w:val="007018AF"/>
    <w:rsid w:val="00723DB9"/>
    <w:rsid w:val="0072456E"/>
    <w:rsid w:val="00735366"/>
    <w:rsid w:val="00741B76"/>
    <w:rsid w:val="007473FB"/>
    <w:rsid w:val="00747E3F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20DA7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87D0C"/>
    <w:rsid w:val="00893864"/>
    <w:rsid w:val="008A4437"/>
    <w:rsid w:val="008A711B"/>
    <w:rsid w:val="008B27D1"/>
    <w:rsid w:val="008B2A24"/>
    <w:rsid w:val="008C051E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934B3"/>
    <w:rsid w:val="00AA03BB"/>
    <w:rsid w:val="00AA3039"/>
    <w:rsid w:val="00AA60CC"/>
    <w:rsid w:val="00AA672D"/>
    <w:rsid w:val="00AB0690"/>
    <w:rsid w:val="00AC1F9B"/>
    <w:rsid w:val="00AC3609"/>
    <w:rsid w:val="00AD107F"/>
    <w:rsid w:val="00AD44A7"/>
    <w:rsid w:val="00AD5B06"/>
    <w:rsid w:val="00AE7543"/>
    <w:rsid w:val="00AE7F38"/>
    <w:rsid w:val="00AF03F0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9111D"/>
    <w:rsid w:val="00BA2557"/>
    <w:rsid w:val="00BA72DE"/>
    <w:rsid w:val="00BA785B"/>
    <w:rsid w:val="00BB3E91"/>
    <w:rsid w:val="00BC25EE"/>
    <w:rsid w:val="00BD37ED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2167"/>
    <w:rsid w:val="00CB655C"/>
    <w:rsid w:val="00CB7581"/>
    <w:rsid w:val="00CC5969"/>
    <w:rsid w:val="00CC7469"/>
    <w:rsid w:val="00CD312B"/>
    <w:rsid w:val="00CD5821"/>
    <w:rsid w:val="00CE0785"/>
    <w:rsid w:val="00CE1199"/>
    <w:rsid w:val="00CE6038"/>
    <w:rsid w:val="00D0040F"/>
    <w:rsid w:val="00D00ACC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574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72250"/>
    <w:rsid w:val="00E87326"/>
    <w:rsid w:val="00EA33DA"/>
    <w:rsid w:val="00EB0940"/>
    <w:rsid w:val="00ED187C"/>
    <w:rsid w:val="00ED4767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B545B"/>
    <w:rsid w:val="00FC71B4"/>
    <w:rsid w:val="00FD6D82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FFA226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3550-AFDB-488D-BC44-C25575C8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Sue Canty</cp:lastModifiedBy>
  <cp:revision>9</cp:revision>
  <cp:lastPrinted>2007-06-29T12:56:00Z</cp:lastPrinted>
  <dcterms:created xsi:type="dcterms:W3CDTF">2017-06-07T21:59:00Z</dcterms:created>
  <dcterms:modified xsi:type="dcterms:W3CDTF">2017-07-23T13:49:00Z</dcterms:modified>
</cp:coreProperties>
</file>